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A78" w:rsidRDefault="001D2A78" w:rsidP="001D2A78">
      <w:pPr>
        <w:pStyle w:val="a3"/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Приложение 5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к Правилам организации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и проведения закупа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лекарственных средств,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медицинских изделий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и специализированных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лечебных продуктов в рамках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гарантированного объема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бесплатной медицинской помощи,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дополнительного объема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медицинской помощи для лиц,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содержащихся в следственных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изоляторах и учреждениях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уголовно-исполнительной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(пенитенциарной)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системы, за счет бюджетных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средств и (или) в системе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обязательного социального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медицинского страхования,</w:t>
      </w:r>
      <w:r>
        <w:rPr>
          <w:rFonts w:ascii="Times New Roman" w:hAnsi="Times New Roman"/>
          <w:color w:val="000000"/>
          <w:sz w:val="16"/>
          <w:szCs w:val="16"/>
        </w:rPr>
        <w:br/>
      </w:r>
      <w:r>
        <w:rPr>
          <w:rFonts w:ascii="Times New Roman" w:hAnsi="Times New Roman"/>
          <w:color w:val="000000"/>
          <w:sz w:val="16"/>
          <w:szCs w:val="16"/>
          <w:shd w:val="clear" w:color="auto" w:fill="FFFFFF"/>
        </w:rPr>
        <w:t>фармацевтических услуг</w:t>
      </w:r>
      <w:r>
        <w:rPr>
          <w:rFonts w:ascii="Times New Roman" w:hAnsi="Times New Roman"/>
        </w:rPr>
        <w:t> </w:t>
      </w:r>
    </w:p>
    <w:p w:rsidR="001D2A78" w:rsidRDefault="001D2A78" w:rsidP="001D2A78">
      <w:pPr>
        <w:pStyle w:val="a3"/>
      </w:pPr>
      <w:r>
        <w:t> </w:t>
      </w:r>
    </w:p>
    <w:p w:rsidR="001D2A78" w:rsidRDefault="001D2A78" w:rsidP="001D2A78">
      <w:pPr>
        <w:pStyle w:val="a3"/>
        <w:rPr>
          <w:b/>
        </w:rPr>
      </w:pPr>
      <w:r>
        <w:rPr>
          <w:b/>
        </w:rPr>
        <w:t>Форма</w:t>
      </w:r>
    </w:p>
    <w:p w:rsidR="001D2A78" w:rsidRDefault="001D2A78" w:rsidP="001D2A78">
      <w:pPr>
        <w:pStyle w:val="a3"/>
        <w:rPr>
          <w:b/>
        </w:rPr>
      </w:pPr>
      <w:r>
        <w:rPr>
          <w:b/>
        </w:rPr>
        <w:t> </w:t>
      </w:r>
    </w:p>
    <w:p w:rsidR="001D2A78" w:rsidRDefault="001D2A78" w:rsidP="001D2A78">
      <w:pPr>
        <w:pStyle w:val="a3"/>
        <w:jc w:val="center"/>
      </w:pPr>
      <w:r>
        <w:rPr>
          <w:b/>
        </w:rPr>
        <w:t>Типовой договор закупа (между заказчиком и поставщиком)</w:t>
      </w:r>
    </w:p>
    <w:p w:rsidR="001D2A78" w:rsidRDefault="001D2A78" w:rsidP="001D2A78">
      <w:pPr>
        <w:pStyle w:val="a3"/>
      </w:pPr>
      <w:r>
        <w:t> </w:t>
      </w:r>
    </w:p>
    <w:tbl>
      <w:tblPr>
        <w:tblW w:w="9360" w:type="dxa"/>
        <w:tblLayout w:type="fixed"/>
        <w:tblLook w:val="0400" w:firstRow="0" w:lastRow="0" w:firstColumn="0" w:lastColumn="0" w:noHBand="0" w:noVBand="1"/>
      </w:tblPr>
      <w:tblGrid>
        <w:gridCol w:w="4444"/>
        <w:gridCol w:w="4916"/>
      </w:tblGrid>
      <w:tr w:rsidR="001D2A78" w:rsidTr="001D2A78">
        <w:tc>
          <w:tcPr>
            <w:tcW w:w="4441" w:type="dxa"/>
            <w:hideMark/>
          </w:tcPr>
          <w:p w:rsidR="001D2A78" w:rsidRDefault="001D2A78">
            <w:pPr>
              <w:pStyle w:val="a3"/>
            </w:pPr>
            <w:r>
              <w:t>____________________</w:t>
            </w:r>
          </w:p>
          <w:p w:rsidR="001D2A78" w:rsidRDefault="001D2A78">
            <w:pPr>
              <w:pStyle w:val="a3"/>
            </w:pPr>
            <w:r>
              <w:t>(местонахождение)</w:t>
            </w:r>
          </w:p>
        </w:tc>
        <w:tc>
          <w:tcPr>
            <w:tcW w:w="4913" w:type="dxa"/>
            <w:hideMark/>
          </w:tcPr>
          <w:p w:rsidR="001D2A78" w:rsidRDefault="001D2A78">
            <w:pPr>
              <w:pStyle w:val="a3"/>
            </w:pPr>
            <w:r>
              <w:t xml:space="preserve">                                       «___» __________ _____г.</w:t>
            </w:r>
          </w:p>
        </w:tc>
      </w:tr>
    </w:tbl>
    <w:p w:rsidR="001D2A78" w:rsidRDefault="001D2A78" w:rsidP="001D2A78">
      <w:pPr>
        <w:pStyle w:val="a3"/>
      </w:pPr>
      <w:r>
        <w:t> 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________________________(полное наименование заказчика), именуемый в дальнейшем «Заказчик»,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«Поставщик»,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постановления Правительства Республики Казахстан от 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 (далее – Правила), и протокола об итогах закупа способом ______________________ (указать способ) по закупу (указать предмет закупа) № _______ от «___» __________ _____ года, заключили настоящий Договор закупа лекарственных средств и (или) медицинских изделий (далее – Договор) и пришли к соглашению о нижеследующем: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  <w:r>
        <w:rPr>
          <w:rFonts w:eastAsia="Times New Roman"/>
          <w:b/>
          <w:color w:val="000000"/>
        </w:rPr>
        <w:t>1. Термины, применяемые в Договоре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1. В данном Договоре нижеперечисленные понятия будут иметь следующее толкование: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  <w:r>
        <w:rPr>
          <w:rFonts w:eastAsia="Times New Roman"/>
          <w:b/>
          <w:color w:val="000000"/>
        </w:rPr>
        <w:t>2. Предмет Договора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1) настоящий Договор;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2) перечень закупаемых товаров;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3) техническая спецификация;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  <w:r>
        <w:rPr>
          <w:rFonts w:eastAsia="Times New Roman"/>
          <w:b/>
          <w:color w:val="000000"/>
        </w:rPr>
        <w:t>3. Цена Договора и оплата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4. Цена Договора (для ГУ указать наименование товаров согласно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5. Оплата Поставщику за поставленные товары производиться на следующих условиях: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Форма оплаты _____________ (перечисление, за наличный расчет, аккредитив и иные платежи)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Сроки выплат ____ (пример: % после приемки товара в пункте назначения или предоплата, или иное).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6. Необходимые документы, предшествующие оплате: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2) счет-фактура, накладная, акт приемки-передачи;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1D2A78" w:rsidRDefault="001D2A78" w:rsidP="001D2A78">
      <w:pPr>
        <w:jc w:val="center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4. Условия поставки и приемки товара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 </w:t>
      </w:r>
    </w:p>
    <w:p w:rsidR="001D2A78" w:rsidRDefault="001D2A78" w:rsidP="001D2A78">
      <w:pPr>
        <w:jc w:val="center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5. Особенности поставки и приемки медицинской техники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:rsidR="001D2A78" w:rsidRDefault="001D2A78" w:rsidP="001D2A78">
      <w:pPr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15. В рамках данного Договора Поставщик должен предоставить следующие сопутствующие услуги: </w:t>
      </w:r>
      <w:r>
        <w:rPr>
          <w:rFonts w:ascii="Times New Roman" w:hAnsi="Times New Roman"/>
          <w:sz w:val="24"/>
          <w:szCs w:val="24"/>
        </w:rPr>
        <w:t>демонтаж неисправного мотора, установка нового, настройка аппарата; проверка настроек по встроенным тестам изделия; проведение консультации мед. персонала по технике эксплуатации оборудования. Ремонт оборудования производится только квалифицированными специалистами, имеющими сертификат на право проведения технической поддержки операционного микроскопа «</w:t>
      </w:r>
      <w:r>
        <w:rPr>
          <w:rFonts w:ascii="Times New Roman" w:hAnsi="Times New Roman"/>
          <w:sz w:val="24"/>
          <w:szCs w:val="24"/>
          <w:lang w:val="en-GB"/>
        </w:rPr>
        <w:t>OPMI</w:t>
      </w:r>
      <w:r>
        <w:rPr>
          <w:rFonts w:ascii="Times New Roman" w:hAnsi="Times New Roman"/>
          <w:sz w:val="24"/>
          <w:szCs w:val="24"/>
        </w:rPr>
        <w:t xml:space="preserve">» модели с </w:t>
      </w:r>
      <w:r>
        <w:rPr>
          <w:rFonts w:ascii="Times New Roman" w:hAnsi="Times New Roman"/>
          <w:sz w:val="24"/>
          <w:szCs w:val="24"/>
          <w:lang w:val="en-GB"/>
        </w:rPr>
        <w:t>OPMISensera</w:t>
      </w:r>
      <w:r>
        <w:rPr>
          <w:rFonts w:ascii="Times New Roman" w:hAnsi="Times New Roman"/>
          <w:sz w:val="24"/>
          <w:szCs w:val="24"/>
        </w:rPr>
        <w:t xml:space="preserve"> (наличие сертификата от завода-производителя).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16. Цены на сопутствующие услуги включены в цену Договора.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18. Поставщик, в случае прекращения производства им запасных частей, должен: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19. Поставщик гарантирует, что товары, поставленные в рамках Договора: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22. Заказчик обязан оперативно уведомить Поставщика в письменном виде обо всех претензиях, связанных с данной гарантией.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1D2A78" w:rsidRDefault="001D2A78" w:rsidP="001D2A78">
      <w:pPr>
        <w:jc w:val="center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6. Ответственность Сторон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 сделали невозможным исполнение любой из Сторон своих обязательств по Договору.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35.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</w:t>
      </w:r>
      <w:r>
        <w:rPr>
          <w:rFonts w:eastAsia="Times New Roman"/>
          <w:color w:val="000000"/>
        </w:rPr>
        <w:lastRenderedPageBreak/>
        <w:t>процессе прямых переговоров все разногласия или споры, возникающие между ними по Договору или в связи с ним.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приложению к Договору.</w:t>
      </w:r>
    </w:p>
    <w:p w:rsidR="001D2A78" w:rsidRDefault="001D2A78" w:rsidP="001D2A78">
      <w:pPr>
        <w:jc w:val="center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7. Конфиденциальность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1) во время раскрытия находилась в публичном доступе;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 </w:t>
      </w:r>
    </w:p>
    <w:p w:rsidR="001D2A78" w:rsidRDefault="001D2A78" w:rsidP="001D2A78">
      <w:pPr>
        <w:jc w:val="center"/>
        <w:rPr>
          <w:rFonts w:eastAsia="Times New Roman"/>
          <w:color w:val="000000"/>
        </w:rPr>
      </w:pPr>
      <w:r>
        <w:rPr>
          <w:rFonts w:eastAsia="Times New Roman"/>
          <w:b/>
          <w:color w:val="000000"/>
        </w:rPr>
        <w:t>8. Заключительные положения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  <w:r>
        <w:rPr>
          <w:rFonts w:eastAsia="Times New Roman"/>
          <w:b/>
          <w:color w:val="000000"/>
        </w:rPr>
        <w:t>9. Адреса, банковские реквизиты и подписи Сторон:</w:t>
      </w:r>
    </w:p>
    <w:tbl>
      <w:tblPr>
        <w:tblW w:w="9360" w:type="dxa"/>
        <w:tblLayout w:type="fixed"/>
        <w:tblLook w:val="0400" w:firstRow="0" w:lastRow="0" w:firstColumn="0" w:lastColumn="0" w:noHBand="0" w:noVBand="1"/>
      </w:tblPr>
      <w:tblGrid>
        <w:gridCol w:w="4680"/>
        <w:gridCol w:w="4680"/>
      </w:tblGrid>
      <w:tr w:rsidR="001D2A78" w:rsidTr="001D2A78">
        <w:tc>
          <w:tcPr>
            <w:tcW w:w="4677" w:type="dxa"/>
            <w:hideMark/>
          </w:tcPr>
          <w:p w:rsidR="001D2A78" w:rsidRDefault="001D2A78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Заказчик:</w:t>
            </w:r>
          </w:p>
          <w:p w:rsidR="001D2A78" w:rsidRDefault="001D2A78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_____________________</w:t>
            </w:r>
          </w:p>
          <w:p w:rsidR="001D2A78" w:rsidRDefault="001D2A78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БИН</w:t>
            </w:r>
          </w:p>
          <w:p w:rsidR="001D2A78" w:rsidRDefault="001D2A78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Юридический адрес:</w:t>
            </w:r>
          </w:p>
          <w:p w:rsidR="001D2A78" w:rsidRDefault="001D2A78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Банковские реквизиты</w:t>
            </w:r>
          </w:p>
          <w:p w:rsidR="001D2A78" w:rsidRDefault="001D2A78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Телефон, e-mail</w:t>
            </w:r>
          </w:p>
          <w:p w:rsidR="001D2A78" w:rsidRDefault="001D2A78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Должность ________________</w:t>
            </w:r>
          </w:p>
          <w:p w:rsidR="001D2A78" w:rsidRDefault="001D2A78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Подпись, Ф.И.О. (при его наличии)</w:t>
            </w:r>
          </w:p>
          <w:p w:rsidR="001D2A78" w:rsidRDefault="001D2A78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Печать (при наличии)</w:t>
            </w:r>
          </w:p>
        </w:tc>
        <w:tc>
          <w:tcPr>
            <w:tcW w:w="4677" w:type="dxa"/>
            <w:hideMark/>
          </w:tcPr>
          <w:p w:rsidR="001D2A78" w:rsidRDefault="001D2A78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Поставщик:</w:t>
            </w:r>
          </w:p>
          <w:p w:rsidR="001D2A78" w:rsidRDefault="001D2A78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_____________________</w:t>
            </w:r>
          </w:p>
          <w:p w:rsidR="001D2A78" w:rsidRDefault="001D2A78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БИН</w:t>
            </w:r>
          </w:p>
          <w:p w:rsidR="001D2A78" w:rsidRDefault="001D2A78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Юридический адрес:</w:t>
            </w:r>
          </w:p>
          <w:p w:rsidR="001D2A78" w:rsidRDefault="001D2A78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Банковские реквизиты</w:t>
            </w:r>
          </w:p>
          <w:p w:rsidR="001D2A78" w:rsidRDefault="001D2A78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Телефон, e-mail</w:t>
            </w:r>
          </w:p>
          <w:p w:rsidR="001D2A78" w:rsidRDefault="001D2A78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Должность ________________</w:t>
            </w:r>
          </w:p>
          <w:p w:rsidR="001D2A78" w:rsidRDefault="001D2A78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Подпись, Ф.И.О. (при его наличии)</w:t>
            </w:r>
          </w:p>
          <w:p w:rsidR="001D2A78" w:rsidRDefault="001D2A78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Печать (при наличии)</w:t>
            </w:r>
          </w:p>
        </w:tc>
      </w:tr>
    </w:tbl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</w:p>
    <w:p w:rsidR="001D2A78" w:rsidRDefault="001D2A78" w:rsidP="001D2A78">
      <w:pPr>
        <w:jc w:val="righ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Приложение</w:t>
      </w:r>
    </w:p>
    <w:p w:rsidR="001D2A78" w:rsidRDefault="001D2A78" w:rsidP="001D2A78">
      <w:pPr>
        <w:jc w:val="righ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к Типовому договору закупа</w:t>
      </w:r>
    </w:p>
    <w:p w:rsidR="001D2A78" w:rsidRDefault="001D2A78" w:rsidP="001D2A78">
      <w:pPr>
        <w:jc w:val="righ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(между Заказчиком и Поставщиком)</w:t>
      </w:r>
    </w:p>
    <w:p w:rsidR="001D2A78" w:rsidRDefault="001D2A78" w:rsidP="001D2A78">
      <w:pPr>
        <w:jc w:val="righ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 </w:t>
      </w:r>
    </w:p>
    <w:p w:rsidR="001D2A78" w:rsidRDefault="001D2A78" w:rsidP="001D2A78">
      <w:pPr>
        <w:jc w:val="right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Форма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</w:t>
      </w:r>
      <w:r>
        <w:rPr>
          <w:rFonts w:eastAsia="Times New Roman"/>
          <w:b/>
          <w:color w:val="000000"/>
        </w:rPr>
        <w:t>Антикоррупционные требования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 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«О противодействии коррупции».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</w:t>
      </w:r>
      <w:r>
        <w:rPr>
          <w:rFonts w:eastAsia="Times New Roman"/>
          <w:color w:val="000000"/>
        </w:rPr>
        <w:lastRenderedPageBreak/>
        <w:t>вовлечены в коррупционную деятельность, а также оказывают взаимное содействие друг другу в целях предотвращения коррупции.</w:t>
      </w:r>
    </w:p>
    <w:p w:rsidR="001D2A78" w:rsidRDefault="001D2A78" w:rsidP="001D2A78">
      <w:pPr>
        <w:ind w:firstLine="400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1D2A78" w:rsidRDefault="001D2A78" w:rsidP="001D2A78">
      <w:r>
        <w:rPr>
          <w:rFonts w:eastAsia="Times New Roman"/>
          <w:color w:val="000000"/>
        </w:rPr>
        <w:t> </w:t>
      </w:r>
    </w:p>
    <w:p w:rsidR="00A738D4" w:rsidRDefault="00A738D4"/>
    <w:sectPr w:rsidR="00A73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9C4"/>
    <w:rsid w:val="001D2A78"/>
    <w:rsid w:val="00A738D4"/>
    <w:rsid w:val="00F4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C3B4D-0FF8-48C4-BAC1-F5B16B5A4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A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2A7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9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3649</Words>
  <Characters>20802</Characters>
  <Application>Microsoft Office Word</Application>
  <DocSecurity>0</DocSecurity>
  <Lines>173</Lines>
  <Paragraphs>48</Paragraphs>
  <ScaleCrop>false</ScaleCrop>
  <Company/>
  <LinksUpToDate>false</LinksUpToDate>
  <CharactersWithSpaces>24403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2024-12-27T04:35:00Z</dcterms:created>
  <dcterms:modified xsi:type="dcterms:W3CDTF">2024-12-27T04:35:00Z</dcterms:modified>
</cp:coreProperties>
</file>